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E6" w:rsidRDefault="003B2174" w:rsidP="00E90DDB">
      <w:pPr>
        <w:pStyle w:val="1"/>
        <w:ind w:left="-180" w:right="1463"/>
        <w:rPr>
          <w:lang w:val="bg-BG"/>
        </w:rPr>
      </w:pPr>
      <w:r>
        <w:t xml:space="preserve">                                     </w:t>
      </w:r>
      <w:r>
        <w:rPr>
          <w:lang w:val="bg-BG"/>
        </w:rPr>
        <w:t xml:space="preserve">               </w:t>
      </w:r>
      <w:r>
        <w:t xml:space="preserve">  </w:t>
      </w:r>
      <w:r>
        <w:rPr>
          <w:lang w:val="bg-BG"/>
        </w:rPr>
        <w:t>О   Т   Ч   Е   Т</w:t>
      </w:r>
    </w:p>
    <w:p w:rsidR="003B2174" w:rsidRDefault="003B2174" w:rsidP="003B2174">
      <w:pPr>
        <w:rPr>
          <w:lang w:val="bg-BG"/>
        </w:rPr>
      </w:pPr>
    </w:p>
    <w:p w:rsidR="003B2174" w:rsidRDefault="003B2174" w:rsidP="003B2174">
      <w:pPr>
        <w:pStyle w:val="2"/>
        <w:rPr>
          <w:lang w:val="bg-BG"/>
        </w:rPr>
      </w:pPr>
      <w:r>
        <w:rPr>
          <w:lang w:val="bg-BG"/>
        </w:rPr>
        <w:t xml:space="preserve">        ЗА ДЕЙНОСТТА НА НАРОДНО ЧИТАЛИЩЕ”СВЕТЛИНА-1932”</w:t>
      </w:r>
    </w:p>
    <w:p w:rsidR="003B2174" w:rsidRDefault="003B2174" w:rsidP="003B2174">
      <w:pPr>
        <w:pStyle w:val="2"/>
        <w:rPr>
          <w:lang w:val="bg-BG"/>
        </w:rPr>
      </w:pPr>
      <w:r>
        <w:rPr>
          <w:lang w:val="bg-BG"/>
        </w:rPr>
        <w:t xml:space="preserve">             с.ТАМИРИНО,ОБЩИНА СТРАЛДЖА  ЗА 2022 ГОДИНА</w:t>
      </w:r>
    </w:p>
    <w:p w:rsidR="003B2174" w:rsidRDefault="003B2174" w:rsidP="003B2174">
      <w:pPr>
        <w:pStyle w:val="2"/>
        <w:rPr>
          <w:lang w:val="bg-BG"/>
        </w:rPr>
      </w:pPr>
      <w:r>
        <w:rPr>
          <w:lang w:val="bg-BG"/>
        </w:rPr>
        <w:t xml:space="preserve">                     УВАЖАЕМИ ДАМИ И ГОСПОДА,ЧЛЕНОВЕ НА ЧИТАЛИЩЕТО И ГОСТИ</w:t>
      </w:r>
    </w:p>
    <w:p w:rsidR="003B2174" w:rsidRDefault="003B2174" w:rsidP="003B2174">
      <w:pPr>
        <w:ind w:left="-450"/>
        <w:rPr>
          <w:lang w:val="bg-BG"/>
        </w:rPr>
      </w:pPr>
      <w:r>
        <w:rPr>
          <w:lang w:val="bg-BG"/>
        </w:rPr>
        <w:t xml:space="preserve">        </w:t>
      </w:r>
    </w:p>
    <w:p w:rsidR="003B2174" w:rsidRDefault="00890E33" w:rsidP="00890E33">
      <w:pPr>
        <w:ind w:left="-450" w:right="1913"/>
        <w:rPr>
          <w:lang w:val="bg-BG"/>
        </w:rPr>
      </w:pPr>
      <w:r>
        <w:rPr>
          <w:lang w:val="bg-BG"/>
        </w:rPr>
        <w:t xml:space="preserve">            </w:t>
      </w:r>
      <w:r w:rsidR="003B2174">
        <w:rPr>
          <w:lang w:val="bg-BG"/>
        </w:rPr>
        <w:t xml:space="preserve">  СЪГЛАСНО УСТАНА НА НАРОДНО ЧИТАЛИЩЕ”СВЕТЛИНА-1932”- с.ТАМАРИНО ДНЕС СМЕ СЕ СЪБРАЛИ ДА </w:t>
      </w:r>
      <w:r>
        <w:rPr>
          <w:lang w:val="bg-BG"/>
        </w:rPr>
        <w:t xml:space="preserve"> ПРОВЕДЕМ НАШЕТО ОТЧЕТНО СЪБРАНИЕ.</w:t>
      </w:r>
    </w:p>
    <w:p w:rsidR="00890E33" w:rsidRDefault="00890E33" w:rsidP="00890E33">
      <w:pPr>
        <w:ind w:left="-450" w:right="1643"/>
        <w:rPr>
          <w:lang w:val="bg-BG"/>
        </w:rPr>
      </w:pPr>
    </w:p>
    <w:p w:rsidR="00890E33" w:rsidRDefault="00890E33" w:rsidP="003B2174">
      <w:pPr>
        <w:ind w:left="-450"/>
        <w:rPr>
          <w:lang w:val="bg-BG"/>
        </w:rPr>
      </w:pPr>
      <w:r>
        <w:rPr>
          <w:lang w:val="bg-BG"/>
        </w:rPr>
        <w:t xml:space="preserve">              БЪЛГАРСКОТО ЧИТАЛИЩЕ Е ЖИВИЯТ ИЗВОР НА БЪЛГАРСКИЯ ДУХ И КУЛТУРА ПРЕЗ ВЕКОВЕТЕ.ТУК Е МЯСТОТО,</w:t>
      </w:r>
    </w:p>
    <w:p w:rsidR="00890E33" w:rsidRDefault="00890E33" w:rsidP="003B2174">
      <w:pPr>
        <w:ind w:left="-450"/>
        <w:rPr>
          <w:lang w:val="bg-BG"/>
        </w:rPr>
      </w:pPr>
      <w:r>
        <w:rPr>
          <w:lang w:val="bg-BG"/>
        </w:rPr>
        <w:t>КЪДЕТО СЕ ПОДДЪРЖАТ БЪЛГАРСКИТЕ ТРАДИЦИИ.</w:t>
      </w:r>
    </w:p>
    <w:p w:rsidR="00890E33" w:rsidRDefault="00890E33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        НАШЕТО ЧИТАЛИЩЕ Е ОСНОВАНО ПРЕЗ ДАЛЕЧНАТА 1932 ГОДИНА ОТ ПРОГРЕСИВНИ УЧИТЕЛИ И  ЖИТЕЛИ НА СЕЛОТО.СЕГАШНАТА СГРАДА Е ПОСТРОЕНА  ПРЕЗ 1967 ГОДИНА.ОБЩАТА ПЛОЩ НА ЧИТАЛИЩЕТО Е  ОТ 235 КВ.М.,ВКЛЮЧВАЩИ:ЗРИТЕЛНА ЗАЛА С БАЛКОН ОТ 250 МЕСТА,БИБЛИОТЕКА С 6676 ТОМА КНИГИ,КОМПЮТЪРНА ЗАЛА С4 БРОЯ КОМПЮТРИ,1 БРОЙ КОПИРНО УСТРОЙСТВО</w:t>
      </w:r>
      <w:r w:rsidR="00CC6765">
        <w:rPr>
          <w:lang w:val="bg-BG"/>
        </w:rPr>
        <w:t xml:space="preserve"> И 1 БРОЙ</w:t>
      </w:r>
    </w:p>
    <w:p w:rsidR="00CC6765" w:rsidRDefault="00CC6765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>МУЛТИМЕДИЯ.</w:t>
      </w:r>
    </w:p>
    <w:p w:rsidR="00E90DDB" w:rsidRDefault="00E90DDB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        ОСНОВНИТЕ ЗАДАЧИ И ЦЕЛИ ПРЕЗ ИЗМИНАЛАТА ГОДИНА СА И ЩЕ БЪДАТ ЗА В БЪДЕЩЕ:</w:t>
      </w:r>
    </w:p>
    <w:p w:rsidR="00E90DDB" w:rsidRDefault="00E90DDB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>1.ОБОГАТЯВАНЕ НА КУЛТУРНИЯ ЖИВОТ НА СЕЛОТО.</w:t>
      </w:r>
    </w:p>
    <w:p w:rsidR="00E90DDB" w:rsidRDefault="00E90DDB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2.ЗАПАЗВАНЕ И РАЗВИТИЕ НА ЧИТАЛИЩНИТЕ ДЕЙНОСТИ СЪС СЪХРАНЯВАНЕТО НА АВТЕНТИЧНИЯ </w:t>
      </w:r>
    </w:p>
    <w:p w:rsidR="00E90DDB" w:rsidRDefault="00E90DDB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>ФОЛКЛОР НА СЕЛОТО НИ.</w:t>
      </w:r>
    </w:p>
    <w:p w:rsidR="00E90DDB" w:rsidRPr="00E90DDB" w:rsidRDefault="00E90DDB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3.ПРЕДОСТАВЯНЕ НА ИНТЕРНЕТ УСЛУГИ НА НАСЕЛЕНИЕТО.                         </w:t>
      </w:r>
    </w:p>
    <w:p w:rsidR="00E90DDB" w:rsidRDefault="00E90DDB" w:rsidP="00CC6765">
      <w:pPr>
        <w:tabs>
          <w:tab w:val="left" w:pos="9360"/>
        </w:tabs>
        <w:ind w:left="-450" w:right="1373"/>
      </w:pPr>
      <w:r w:rsidRPr="00AD2BE1">
        <w:rPr>
          <w:lang w:val="bg-BG"/>
        </w:rPr>
        <w:t xml:space="preserve">            </w:t>
      </w:r>
      <w:r>
        <w:t xml:space="preserve">ДЕЙНОСТТА НА ЧИТАЛИЩЕТО Е СЪПРИЧАСТНА С </w:t>
      </w:r>
      <w:proofErr w:type="gramStart"/>
      <w:r>
        <w:t>ОБЩЕСТВЕНИЯ  И</w:t>
      </w:r>
      <w:proofErr w:type="gramEnd"/>
      <w:r>
        <w:t xml:space="preserve">  КУЛТУРЕН ЖИВОТ НА  СЕЛОТО И ОБЩИНАТА НИ.</w:t>
      </w:r>
    </w:p>
    <w:p w:rsidR="00E90DDB" w:rsidRDefault="00E90DDB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      КАТО ТРАДИЦИЯ В НАЧАЛОТО НА ГОДИНАТА ЗАПОЧВАМЕ С „БАБИН ДЕН”.ПРАЗНИКА БЕ ОРГАНИЗИРАН И ПРОВЕДЕН  ПОДОБАВАЩО.</w:t>
      </w:r>
    </w:p>
    <w:p w:rsidR="00E90DDB" w:rsidRDefault="00E90DDB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      НА ПЪРВИ МАРТ </w:t>
      </w:r>
      <w:r w:rsidR="003F108F">
        <w:rPr>
          <w:lang w:val="bg-BG"/>
        </w:rPr>
        <w:t>ВСИЧКИ ЖИТЕЛИ ПО ТРАДИЦИЯ БЯХА ЗАКИЧЕНИ С МАРТЕНИЦИ ОТ БАБА МАРТА.НЕ ПОДМИНАХМЕ И ПРАЗНИКА НА ЖЕНАТА ОСМИ МАРТ,КОИТ</w:t>
      </w:r>
      <w:r w:rsidR="003F7698">
        <w:rPr>
          <w:lang w:val="bg-BG"/>
        </w:rPr>
        <w:t>О ОРГАНИЗИРАХМЕ И ОТПРАЗНУВАХМЕ БЕ ВЪНУВАЩ ЗА ВСИЧКИ ЖЕНИ,А КМЕТА НА ОБЩИНАТА Г-Н КИРОВ ПОДАРИ</w:t>
      </w:r>
    </w:p>
    <w:p w:rsidR="003F7698" w:rsidRDefault="001E5C86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>ЦВЕТЕ НА ВСЯКА  ОТ ПРИСЪСТВАЩИТЕ И ГИ ПОЗДРАВИ ЗА ПРАЗНИКА.</w:t>
      </w:r>
    </w:p>
    <w:p w:rsidR="001E5C86" w:rsidRDefault="001E5C86" w:rsidP="00CC6765">
      <w:pPr>
        <w:tabs>
          <w:tab w:val="left" w:pos="9360"/>
        </w:tabs>
        <w:ind w:left="-450" w:right="1373"/>
        <w:rPr>
          <w:lang w:val="bg-BG"/>
        </w:rPr>
      </w:pPr>
    </w:p>
    <w:p w:rsidR="003F108F" w:rsidRDefault="003F108F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      С УЧАСТИЕТО НА МАЛКОТО ДЕЦА В СЕЛОТО И ТЕЗИ КОИТО СА НА ГОСТИ  ПРИ БАБА В ПРИСЪСТВИЕТО НА МАЙКИТЕ И БАБИТЕ ИМ ОТПРАЗНУВАХМЕ  1-ВИ ЮНИ,ДЕН НА ДЕТЕТО.С НАПРАВЕНИТЕ РИСУНКИ ВЪВ ФОАЕТО НА ЧИТАЛИЩЕТО, С УСМИВКИТЕ И ЗВЪНКИТЕ СИ ГЛАСЧЕТА РАЗНООБРАЗИХА ЗАТИХНАЛИЯ ЖИВОТ В СЕЛОТО.ЗА  ВСИЧКИ ТЯХ БЯХА ПОДГОТВЕНИ И ПОДНЕСЕНИ ТОРБИЧКИ С ЛАКОМСТВА.</w:t>
      </w:r>
    </w:p>
    <w:p w:rsidR="003F108F" w:rsidRDefault="003F108F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      ЖИВЕЕМ В ТРУДНО И СЛОЖНО ВРЕМЕ.ДЕМОГРАВСИЯ СРИВ СЪЩО НЕ НИ ПОДМИНАВА.ОБЕЗЛЮДЯВАНЕТО И ОСТАРЯВАНЕ НА НАСЕЛЕНИЕТО Е ФАКТ</w:t>
      </w:r>
      <w:r w:rsidR="003F7698">
        <w:rPr>
          <w:lang w:val="bg-BG"/>
        </w:rPr>
        <w:t>,КОИТО АМБИЦИРА РЪКОВОДСТВАТА НА ДВЕТЕ ЧИТАЛИЩА:ТАМАРИНО И САРАНСКО КЪМ СЪВМЕСТНА ДЕЙНОСТ ЗА ЗАПАЗВАНЕ ОБИЧАЙТЕ И ТРАДИЦИИТЕ НА ДВЕТЕ СЕЛА.РЕШЕНИЕТО НА ДВЕТЕ РЪКОВОДСТВА БЕ:ЧАСТ ОТ МЕРОПРИЯТИЯТА ДА СЕ ОРГАНИЗИРАТ И ПРОВЕЖДАТ С УЧАСТИЕТО НА ЧЛЕНОВЕ ОТ ДВЕТЕ СЕЛА.</w:t>
      </w:r>
    </w:p>
    <w:p w:rsidR="003F7698" w:rsidRDefault="003F7698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>ЗА ВТИРИ ПЪТ СЪВМЕСТЕН ПРАЗНИК  Е „ТРИФОН ЗАРЕЗАН”</w:t>
      </w:r>
    </w:p>
    <w:p w:rsidR="003F7698" w:rsidRDefault="003F7698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      СФОРМИРАНАТА ПЕВЧЕСКА ГРУПА ОТ ДВЕТЕ СЕЛА И БЛАГОДАРЕНИЕ НА ЖЕЛАНИЕТО И АМБИЦИИТЕ НА ТЕЗИ ЖЕНИ УЧАСТВАХМЕ ВЪВ ФОЛКЛОНИ НАДПЯВАНИЯ:</w:t>
      </w:r>
    </w:p>
    <w:p w:rsidR="001E5C86" w:rsidRDefault="001E5C86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lastRenderedPageBreak/>
        <w:t>ЯВИХМЕ СЕ В гр.СТРАЛДЖА НА НАДПЯВАНЕ С ПЕСНИТЕ, НА ВЪЛКАНА СТОЯНОВА.ГРУПАТА БЕ НАГРАДЕНА С ГРАМОТА.НА КОНКУРСА С ПЕСНИТЕ НА КОМНЯ СТОЯНОВА ГРЕПАТА СПЕЧЕЛИ ВТОРО МЯСТО С ГРАМОТА И ПАРИЧНА НАГРАДА ОТ 120 ЛЕВА.</w:t>
      </w:r>
    </w:p>
    <w:p w:rsidR="00DF7722" w:rsidRDefault="00DF7722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ЧИТАЛИЩНОТО НАСТОЯТЕЛСТВО НАГРАДИ ФОЛКЛОРНАТА ГРУПА С ЕКСКУРЗИЯ ДО гр.ГАБРОВО</w:t>
      </w:r>
    </w:p>
    <w:p w:rsidR="00DF7722" w:rsidRDefault="00DF7722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С НАГРАДАТА ИМ И СПОНСОРИ.   </w:t>
      </w:r>
    </w:p>
    <w:p w:rsidR="001E5C86" w:rsidRDefault="00DF3945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НА  СЕДЕМНАДЕСЕТИ СЕПТЕМВРИ  ОТПРАЗНУВАХМЕ 90 ГОДИШНИНАТА ОТ СЪЗДАВАНЕТО НА НАШЕТО ЧИТАЛИЩЕ.ПРАЗНИКА СТАНА ОБЩОСЕЛСКИ И МНОГО ХОРА ЖИВЕЛИ  В СЕЛОТО ДОЙДОХА И СЕ РАДВАХА С НАС.ФОЛКЛОРНАТА ГРУПА ПРИ ЧИТАЛИЩЕТО ПОЗДРАВИ ЖИТЕЛИТЕ НА СЕЛОТО С НЯКОЛКО ПЕСНИ,А ТАНЯ ПЕТКОВА ИЗПЯ  ДВЕ ПЕСНИ КАТО ПОЗДРАВ КЪМ ХОРАТА ДОШЛИ НА ПРАЗНИКА.ЗА ГОДИШНИНАТА ДОЙДЕ ДА НИ ПОЗДРАВИ И ЦОНКА ПЕТРОВА ОТ СЕЛО САРАНСКО.</w:t>
      </w:r>
    </w:p>
    <w:p w:rsidR="00DF3945" w:rsidRDefault="00DF3945" w:rsidP="00DF394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>ПРАЗНЕНСТВОТО ЗАВЪРШИ С КОНЦЕРТ ОТ АНСАМБЪЛ „ВЪЖИЧКИ” ОТ гр.СТРАЛДЖА.ТОВА НЯМАШЕ ДА СЕ ОСЪЩЕСТВИ БЕЗ ПОДКРЕПАТА НА ОБЩИНАТА И СПОНСОРИ КОИТО С РАДОСТ ПОДАДОХА РЪ</w:t>
      </w:r>
      <w:r w:rsidR="00DF7722">
        <w:rPr>
          <w:lang w:val="bg-BG"/>
        </w:rPr>
        <w:t>КА НА ЧИТАЛИЩНОТО НАСТОЯТЕЛСТВО.</w:t>
      </w:r>
    </w:p>
    <w:p w:rsidR="00DF7722" w:rsidRDefault="00DF7722" w:rsidP="00DF394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БИБЛИОТЕКАТА РАЗПОЛАГА С 6676 ТОМА КНИГИ.РЕГИСТРИРАНИТЕ ЧИТАТЕЛИ СА 38,А БРОЯ НА ПОСЕЩЕНИЯТАСА  895,ЗАЕТИТЕ МАТЕРИАЛИ 670.</w:t>
      </w:r>
    </w:p>
    <w:p w:rsidR="00DF7722" w:rsidRDefault="00DF7722" w:rsidP="00DF394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ПО ПОВОДИ И ГОДИШНИНИ СЕ ПРАВЯТ КЪТОВЕ С ЛИТЕРАТУРА И МАТЕРИАЛИ НА ПИСАТЕЛИ И ПОЕТИ.</w:t>
      </w:r>
    </w:p>
    <w:p w:rsidR="00DF7722" w:rsidRPr="00AD2BE1" w:rsidRDefault="00DF7722" w:rsidP="00DF394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ЧИТАЛИЩЕТО СЕ ФИНАНСИРА</w:t>
      </w:r>
      <w:r w:rsidR="00D173C8">
        <w:rPr>
          <w:lang w:val="bg-BG"/>
        </w:rPr>
        <w:t xml:space="preserve"> С ДЪРЖАВНА СУБСИДИЯ,ОБЩИНСКА СУБСИДИЯ,ЧЛЕНСКИ ВНОС И НАЕМИ.ФИНАНСИРАНИТЕ БРОЙКИ СА:</w:t>
      </w:r>
      <w:r>
        <w:rPr>
          <w:lang w:val="bg-BG"/>
        </w:rPr>
        <w:t xml:space="preserve"> </w:t>
      </w:r>
      <w:r w:rsidR="00DE17CC" w:rsidRPr="00AD2BE1">
        <w:rPr>
          <w:lang w:val="bg-BG"/>
        </w:rPr>
        <w:t xml:space="preserve"> 1-РАБОТНИК БИБЛИОТЕКА И 0.5 РАБОТНИК КОМПЮТЪРНА ЗАЛА.</w:t>
      </w:r>
    </w:p>
    <w:p w:rsidR="00DE17CC" w:rsidRPr="00AD2BE1" w:rsidRDefault="00DE17CC" w:rsidP="00DF394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    УВАЖАЕМИ ЧЛЕНОВЕ НА ЧИТАЛИЩЕТО,НЯМА ДА ВИ ЗАПОЗНАВАМ ПОДРОБНО С ОТЧЕТА И БЮДЖЕТА НА ЧИТАЛИЩЕТО.ТОВА ЩЕ НАПРАВИ ПРОВЕРИТЕЛНАТА КОМИСИЯ-г-жа ТОДОРКА ДИМИТРОВА</w:t>
      </w:r>
    </w:p>
    <w:p w:rsidR="00AD2BE1" w:rsidRPr="00AD2BE1" w:rsidRDefault="00AD2BE1" w:rsidP="00DF3945">
      <w:pPr>
        <w:tabs>
          <w:tab w:val="left" w:pos="9360"/>
        </w:tabs>
        <w:ind w:left="-450" w:right="1373"/>
        <w:rPr>
          <w:lang w:val="bg-BG"/>
        </w:rPr>
      </w:pPr>
      <w:r w:rsidRPr="00AD2BE1">
        <w:rPr>
          <w:lang w:val="bg-BG"/>
        </w:rPr>
        <w:t xml:space="preserve">       КАТО ПРЕДСЕДАТЕЛ НА ЧИНАЛИЩЕТО ИСКАМ ДА ОТПРАВЯ СВОЯТА БЛАГОДАРНОСТ  КЪМ:</w:t>
      </w:r>
    </w:p>
    <w:p w:rsidR="00AD2BE1" w:rsidRDefault="00AD2BE1" w:rsidP="00DF394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>ОБЩИНА СТРАЛДЖА,АГРОЛАНД-ТАМАРИНО,СТОЯН ВЛАДЕВ,ЙОРДАН ДОБРЕВ,ДИЯНА И ГЕНОВЕВА МИНКОВИ,ИВАНКА НАЙДЕНОВА,ДИМИТЪР ВАСИЛЕВ,ЖЕЛЬО ПЕТКОВ,КАЛОЯН ЙОРДАНОВ И КАЛИНКА ГЕОРГИЕВА, КОИТО НЕ ОТКАЗАХА НЕ СА ОТКАЗАЛИ ДА ПОМАГАТ ЗА РЕАЛИЗИРАНЕ НА ПЛАНУВАНИТЕ МЕРОПРИЯТИЯ.</w:t>
      </w:r>
    </w:p>
    <w:p w:rsidR="00AD2BE1" w:rsidRDefault="00AD2BE1" w:rsidP="00DF394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УВАЖАЕМИ ДАМИ И ГОСПОДА,ЧЛЕНОВЕ НА ЧИТАЛИЩЕТО,ПРИЯТЕЛИ,</w:t>
      </w:r>
    </w:p>
    <w:p w:rsidR="00AD2BE1" w:rsidRDefault="00AD2BE1" w:rsidP="00DF394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БЛАГОДАРЯ НА ВСИЧКИ ВАС ЗА УВАЖЕНИЕТО И ПРИСЪСТВИЕТО НА ОТЧЕТНОТО СЪБРАНИЕ И ВИ ПРИЗОВАВАМ ЗА ДЕЙНО УЧАСТИЕ В МЕРОПРИЯТИЯТА НА ЧИТАЛИЩЕТО.МАКАР И ДА СМЕ МАЛКО ОСТАНАЛИ ДНЕС </w:t>
      </w:r>
      <w:r w:rsidR="00773B76">
        <w:rPr>
          <w:lang w:val="bg-BG"/>
        </w:rPr>
        <w:t>НИЕ ТРЯБВА ДА ПОКАЗВАМЕ,ЧЕ СМЕ ТУК И НИ ИМА.</w:t>
      </w:r>
    </w:p>
    <w:p w:rsidR="00773B76" w:rsidRDefault="00773B76" w:rsidP="00DF3945">
      <w:pPr>
        <w:tabs>
          <w:tab w:val="left" w:pos="9360"/>
        </w:tabs>
        <w:ind w:left="-450" w:right="1373"/>
        <w:rPr>
          <w:lang w:val="bg-BG"/>
        </w:rPr>
      </w:pPr>
    </w:p>
    <w:p w:rsidR="00773B76" w:rsidRDefault="00773B76" w:rsidP="00DF394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ВЛАГОДАРЯ ЗА ВНИМАНИЕТО.</w:t>
      </w:r>
    </w:p>
    <w:p w:rsidR="00773B76" w:rsidRDefault="00773B76" w:rsidP="00DF3945">
      <w:pPr>
        <w:tabs>
          <w:tab w:val="left" w:pos="9360"/>
        </w:tabs>
        <w:ind w:left="-450" w:right="1373"/>
        <w:rPr>
          <w:lang w:val="bg-BG"/>
        </w:rPr>
      </w:pPr>
    </w:p>
    <w:p w:rsidR="00773B76" w:rsidRDefault="00773B76" w:rsidP="00DF3945">
      <w:pPr>
        <w:tabs>
          <w:tab w:val="left" w:pos="9360"/>
        </w:tabs>
        <w:ind w:left="-450" w:right="1373"/>
        <w:rPr>
          <w:lang w:val="bg-BG"/>
        </w:rPr>
      </w:pPr>
    </w:p>
    <w:p w:rsidR="00773B76" w:rsidRDefault="00773B76" w:rsidP="00DF394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>ПРЕДСЕДАТЕЛ ЧИТАЛИЩЕ:------------------------</w:t>
      </w:r>
    </w:p>
    <w:p w:rsidR="00773B76" w:rsidRPr="00AD2BE1" w:rsidRDefault="00773B76" w:rsidP="00DF394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                                        /НЕДЯЛКА  ИЛИЕВА/</w:t>
      </w:r>
    </w:p>
    <w:p w:rsidR="00DE17CC" w:rsidRPr="00DE17CC" w:rsidRDefault="00DE17CC" w:rsidP="00DF3945">
      <w:pPr>
        <w:tabs>
          <w:tab w:val="left" w:pos="9360"/>
        </w:tabs>
        <w:ind w:left="-450" w:right="1373"/>
        <w:rPr>
          <w:lang w:val="bg-BG"/>
        </w:rPr>
      </w:pPr>
    </w:p>
    <w:p w:rsidR="00DF7722" w:rsidRDefault="00DF7722" w:rsidP="00DF394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</w:t>
      </w:r>
    </w:p>
    <w:p w:rsidR="003F7698" w:rsidRPr="00E90DDB" w:rsidRDefault="003F7698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</w:t>
      </w:r>
    </w:p>
    <w:p w:rsidR="00CC6765" w:rsidRDefault="00CC6765" w:rsidP="00CC6765">
      <w:pPr>
        <w:tabs>
          <w:tab w:val="left" w:pos="9360"/>
        </w:tabs>
        <w:ind w:left="-450" w:right="1373"/>
        <w:rPr>
          <w:lang w:val="bg-BG"/>
        </w:rPr>
      </w:pPr>
      <w:r>
        <w:rPr>
          <w:lang w:val="bg-BG"/>
        </w:rPr>
        <w:t xml:space="preserve">         </w:t>
      </w:r>
    </w:p>
    <w:p w:rsidR="003B2174" w:rsidRPr="003B2174" w:rsidRDefault="003B2174" w:rsidP="003B2174">
      <w:pPr>
        <w:rPr>
          <w:lang w:val="bg-BG"/>
        </w:rPr>
      </w:pPr>
    </w:p>
    <w:sectPr w:rsidR="003B2174" w:rsidRPr="003B2174" w:rsidSect="003B2174">
      <w:pgSz w:w="12240" w:h="15840"/>
      <w:pgMar w:top="1417" w:right="9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3B2174"/>
    <w:rsid w:val="000054F3"/>
    <w:rsid w:val="000100A7"/>
    <w:rsid w:val="00015E0F"/>
    <w:rsid w:val="000171B7"/>
    <w:rsid w:val="00017B17"/>
    <w:rsid w:val="00020337"/>
    <w:rsid w:val="00041B2B"/>
    <w:rsid w:val="0005030E"/>
    <w:rsid w:val="00056A04"/>
    <w:rsid w:val="00064EBB"/>
    <w:rsid w:val="0007141B"/>
    <w:rsid w:val="00081826"/>
    <w:rsid w:val="00086182"/>
    <w:rsid w:val="00093DE9"/>
    <w:rsid w:val="000A32C8"/>
    <w:rsid w:val="000A32FA"/>
    <w:rsid w:val="000A377D"/>
    <w:rsid w:val="000B453D"/>
    <w:rsid w:val="000B4706"/>
    <w:rsid w:val="000C01A6"/>
    <w:rsid w:val="000C6D47"/>
    <w:rsid w:val="000D3383"/>
    <w:rsid w:val="000D629D"/>
    <w:rsid w:val="000E0E82"/>
    <w:rsid w:val="000E0F54"/>
    <w:rsid w:val="000E15A1"/>
    <w:rsid w:val="000F089D"/>
    <w:rsid w:val="000F0964"/>
    <w:rsid w:val="000F315A"/>
    <w:rsid w:val="00102C7C"/>
    <w:rsid w:val="00116908"/>
    <w:rsid w:val="00116AA5"/>
    <w:rsid w:val="00117027"/>
    <w:rsid w:val="00117FF7"/>
    <w:rsid w:val="00136BF1"/>
    <w:rsid w:val="001412B0"/>
    <w:rsid w:val="00144891"/>
    <w:rsid w:val="00152545"/>
    <w:rsid w:val="00152A33"/>
    <w:rsid w:val="00156594"/>
    <w:rsid w:val="00177FF4"/>
    <w:rsid w:val="00184715"/>
    <w:rsid w:val="00193471"/>
    <w:rsid w:val="001966FF"/>
    <w:rsid w:val="001A085B"/>
    <w:rsid w:val="001A55E2"/>
    <w:rsid w:val="001A67B6"/>
    <w:rsid w:val="001B120E"/>
    <w:rsid w:val="001C6E08"/>
    <w:rsid w:val="001D2324"/>
    <w:rsid w:val="001E0EA9"/>
    <w:rsid w:val="001E2DB6"/>
    <w:rsid w:val="001E481A"/>
    <w:rsid w:val="001E4F41"/>
    <w:rsid w:val="001E5579"/>
    <w:rsid w:val="001E55C1"/>
    <w:rsid w:val="001E5C86"/>
    <w:rsid w:val="002023E6"/>
    <w:rsid w:val="00203A66"/>
    <w:rsid w:val="00203B00"/>
    <w:rsid w:val="002215BA"/>
    <w:rsid w:val="00226D37"/>
    <w:rsid w:val="002278E9"/>
    <w:rsid w:val="0023233A"/>
    <w:rsid w:val="002527B7"/>
    <w:rsid w:val="0026090F"/>
    <w:rsid w:val="00262306"/>
    <w:rsid w:val="00264D4D"/>
    <w:rsid w:val="00266C7D"/>
    <w:rsid w:val="00275392"/>
    <w:rsid w:val="002768C0"/>
    <w:rsid w:val="00276A9E"/>
    <w:rsid w:val="00280591"/>
    <w:rsid w:val="0028420B"/>
    <w:rsid w:val="00293D47"/>
    <w:rsid w:val="002978AF"/>
    <w:rsid w:val="002A0F96"/>
    <w:rsid w:val="002A67CD"/>
    <w:rsid w:val="002A7AD5"/>
    <w:rsid w:val="002C02C5"/>
    <w:rsid w:val="002C40CB"/>
    <w:rsid w:val="002C771D"/>
    <w:rsid w:val="002D5A8A"/>
    <w:rsid w:val="002D6D6F"/>
    <w:rsid w:val="002D78F1"/>
    <w:rsid w:val="002E425B"/>
    <w:rsid w:val="002E448E"/>
    <w:rsid w:val="00301CA9"/>
    <w:rsid w:val="003070DB"/>
    <w:rsid w:val="00321614"/>
    <w:rsid w:val="0033419F"/>
    <w:rsid w:val="003355E1"/>
    <w:rsid w:val="00335897"/>
    <w:rsid w:val="00344034"/>
    <w:rsid w:val="0034465B"/>
    <w:rsid w:val="00346F03"/>
    <w:rsid w:val="00351BD1"/>
    <w:rsid w:val="00352A81"/>
    <w:rsid w:val="003679F9"/>
    <w:rsid w:val="00373D3D"/>
    <w:rsid w:val="00394AA7"/>
    <w:rsid w:val="003A14B8"/>
    <w:rsid w:val="003A4A3F"/>
    <w:rsid w:val="003B2174"/>
    <w:rsid w:val="003B560A"/>
    <w:rsid w:val="003D3F54"/>
    <w:rsid w:val="003D48C9"/>
    <w:rsid w:val="003D7FE2"/>
    <w:rsid w:val="003E5986"/>
    <w:rsid w:val="003E6D3C"/>
    <w:rsid w:val="003F108F"/>
    <w:rsid w:val="003F4F8E"/>
    <w:rsid w:val="003F7698"/>
    <w:rsid w:val="00404427"/>
    <w:rsid w:val="004056B0"/>
    <w:rsid w:val="0041039B"/>
    <w:rsid w:val="00412463"/>
    <w:rsid w:val="00417136"/>
    <w:rsid w:val="004322F9"/>
    <w:rsid w:val="00433CB3"/>
    <w:rsid w:val="00441A4A"/>
    <w:rsid w:val="00441BC0"/>
    <w:rsid w:val="004500B6"/>
    <w:rsid w:val="00467E65"/>
    <w:rsid w:val="0047186E"/>
    <w:rsid w:val="004902D2"/>
    <w:rsid w:val="00492872"/>
    <w:rsid w:val="004940C2"/>
    <w:rsid w:val="00494161"/>
    <w:rsid w:val="004976DF"/>
    <w:rsid w:val="004F0190"/>
    <w:rsid w:val="004F165F"/>
    <w:rsid w:val="004F2C8E"/>
    <w:rsid w:val="004F5E27"/>
    <w:rsid w:val="00521757"/>
    <w:rsid w:val="00527606"/>
    <w:rsid w:val="005423B2"/>
    <w:rsid w:val="00546540"/>
    <w:rsid w:val="005469A1"/>
    <w:rsid w:val="005515D3"/>
    <w:rsid w:val="005538BA"/>
    <w:rsid w:val="00566708"/>
    <w:rsid w:val="00575F83"/>
    <w:rsid w:val="00576270"/>
    <w:rsid w:val="005831E9"/>
    <w:rsid w:val="0058367C"/>
    <w:rsid w:val="005950F5"/>
    <w:rsid w:val="005A138F"/>
    <w:rsid w:val="005A20EF"/>
    <w:rsid w:val="005B06AE"/>
    <w:rsid w:val="005B5099"/>
    <w:rsid w:val="005B5CE3"/>
    <w:rsid w:val="005B61D6"/>
    <w:rsid w:val="005B644A"/>
    <w:rsid w:val="005C3B79"/>
    <w:rsid w:val="005C4A23"/>
    <w:rsid w:val="005C6B43"/>
    <w:rsid w:val="005D623A"/>
    <w:rsid w:val="005D762A"/>
    <w:rsid w:val="005F2761"/>
    <w:rsid w:val="005F66AA"/>
    <w:rsid w:val="0060039F"/>
    <w:rsid w:val="006066AF"/>
    <w:rsid w:val="00623DD4"/>
    <w:rsid w:val="00633A2C"/>
    <w:rsid w:val="0063689B"/>
    <w:rsid w:val="00641D9D"/>
    <w:rsid w:val="00643EC2"/>
    <w:rsid w:val="00650AF7"/>
    <w:rsid w:val="00664961"/>
    <w:rsid w:val="00666B43"/>
    <w:rsid w:val="00666B46"/>
    <w:rsid w:val="006733FA"/>
    <w:rsid w:val="0067360D"/>
    <w:rsid w:val="00675BD9"/>
    <w:rsid w:val="00675BE7"/>
    <w:rsid w:val="00680B2B"/>
    <w:rsid w:val="006851D2"/>
    <w:rsid w:val="00692C4A"/>
    <w:rsid w:val="0069507F"/>
    <w:rsid w:val="006A0E79"/>
    <w:rsid w:val="006A68C9"/>
    <w:rsid w:val="006C329F"/>
    <w:rsid w:val="006C44F4"/>
    <w:rsid w:val="006C7DBA"/>
    <w:rsid w:val="006D4D4A"/>
    <w:rsid w:val="006D65A8"/>
    <w:rsid w:val="006F65F1"/>
    <w:rsid w:val="007049F2"/>
    <w:rsid w:val="00705FD1"/>
    <w:rsid w:val="007109B2"/>
    <w:rsid w:val="0071333C"/>
    <w:rsid w:val="00743498"/>
    <w:rsid w:val="00750BB3"/>
    <w:rsid w:val="0075773A"/>
    <w:rsid w:val="00773B76"/>
    <w:rsid w:val="00780F1E"/>
    <w:rsid w:val="00782248"/>
    <w:rsid w:val="007836B4"/>
    <w:rsid w:val="007918BE"/>
    <w:rsid w:val="0079282B"/>
    <w:rsid w:val="00795DBB"/>
    <w:rsid w:val="007978E5"/>
    <w:rsid w:val="007A5168"/>
    <w:rsid w:val="007C0DFA"/>
    <w:rsid w:val="007C6085"/>
    <w:rsid w:val="007D2999"/>
    <w:rsid w:val="007E051A"/>
    <w:rsid w:val="007E791A"/>
    <w:rsid w:val="007F2EE8"/>
    <w:rsid w:val="00801B83"/>
    <w:rsid w:val="0080294A"/>
    <w:rsid w:val="008060AF"/>
    <w:rsid w:val="00811D34"/>
    <w:rsid w:val="00815E9D"/>
    <w:rsid w:val="00816F5E"/>
    <w:rsid w:val="00821C97"/>
    <w:rsid w:val="008267AA"/>
    <w:rsid w:val="00846677"/>
    <w:rsid w:val="00847EA0"/>
    <w:rsid w:val="008503DF"/>
    <w:rsid w:val="00857847"/>
    <w:rsid w:val="0087370B"/>
    <w:rsid w:val="00876B1E"/>
    <w:rsid w:val="00882EB0"/>
    <w:rsid w:val="0089087D"/>
    <w:rsid w:val="00890E33"/>
    <w:rsid w:val="00895447"/>
    <w:rsid w:val="008A7A0C"/>
    <w:rsid w:val="008B46C3"/>
    <w:rsid w:val="008D1DC5"/>
    <w:rsid w:val="008D20DD"/>
    <w:rsid w:val="008D44A9"/>
    <w:rsid w:val="008D5ECF"/>
    <w:rsid w:val="00904441"/>
    <w:rsid w:val="0090524B"/>
    <w:rsid w:val="00905A32"/>
    <w:rsid w:val="00910D15"/>
    <w:rsid w:val="00915642"/>
    <w:rsid w:val="00932D92"/>
    <w:rsid w:val="00934AEC"/>
    <w:rsid w:val="00940E9F"/>
    <w:rsid w:val="009448A6"/>
    <w:rsid w:val="0094781B"/>
    <w:rsid w:val="00963543"/>
    <w:rsid w:val="00966F5C"/>
    <w:rsid w:val="0097486D"/>
    <w:rsid w:val="00980A9F"/>
    <w:rsid w:val="00981446"/>
    <w:rsid w:val="009842F0"/>
    <w:rsid w:val="00991694"/>
    <w:rsid w:val="009A7E04"/>
    <w:rsid w:val="009C220A"/>
    <w:rsid w:val="009C5125"/>
    <w:rsid w:val="009D3B20"/>
    <w:rsid w:val="009E186D"/>
    <w:rsid w:val="009E73B8"/>
    <w:rsid w:val="00A1777E"/>
    <w:rsid w:val="00A2276A"/>
    <w:rsid w:val="00A24129"/>
    <w:rsid w:val="00A272AE"/>
    <w:rsid w:val="00A36E07"/>
    <w:rsid w:val="00A512D2"/>
    <w:rsid w:val="00A535BF"/>
    <w:rsid w:val="00A67E50"/>
    <w:rsid w:val="00A72117"/>
    <w:rsid w:val="00A7339C"/>
    <w:rsid w:val="00A73A66"/>
    <w:rsid w:val="00A90EF2"/>
    <w:rsid w:val="00A93D98"/>
    <w:rsid w:val="00A9486C"/>
    <w:rsid w:val="00A967DB"/>
    <w:rsid w:val="00AB3291"/>
    <w:rsid w:val="00AB43D3"/>
    <w:rsid w:val="00AB4472"/>
    <w:rsid w:val="00AC12EA"/>
    <w:rsid w:val="00AD13E5"/>
    <w:rsid w:val="00AD2BE1"/>
    <w:rsid w:val="00AD693A"/>
    <w:rsid w:val="00AE2599"/>
    <w:rsid w:val="00AE5543"/>
    <w:rsid w:val="00AE583F"/>
    <w:rsid w:val="00AE6B67"/>
    <w:rsid w:val="00AF5EC5"/>
    <w:rsid w:val="00B0176F"/>
    <w:rsid w:val="00B14E01"/>
    <w:rsid w:val="00B20C34"/>
    <w:rsid w:val="00B22EFC"/>
    <w:rsid w:val="00B24207"/>
    <w:rsid w:val="00B2633B"/>
    <w:rsid w:val="00B30C0E"/>
    <w:rsid w:val="00B316F4"/>
    <w:rsid w:val="00B3262C"/>
    <w:rsid w:val="00B3749E"/>
    <w:rsid w:val="00B400B7"/>
    <w:rsid w:val="00B4302F"/>
    <w:rsid w:val="00B45869"/>
    <w:rsid w:val="00B46F5E"/>
    <w:rsid w:val="00B50B2D"/>
    <w:rsid w:val="00B540CB"/>
    <w:rsid w:val="00B57CE7"/>
    <w:rsid w:val="00B71480"/>
    <w:rsid w:val="00B80AC5"/>
    <w:rsid w:val="00B82548"/>
    <w:rsid w:val="00B848A1"/>
    <w:rsid w:val="00B93A0C"/>
    <w:rsid w:val="00B94F6D"/>
    <w:rsid w:val="00BB5A1D"/>
    <w:rsid w:val="00BC72DC"/>
    <w:rsid w:val="00BD00FC"/>
    <w:rsid w:val="00BE1706"/>
    <w:rsid w:val="00BF0DC0"/>
    <w:rsid w:val="00BF313A"/>
    <w:rsid w:val="00C02BC1"/>
    <w:rsid w:val="00C13C21"/>
    <w:rsid w:val="00C2246D"/>
    <w:rsid w:val="00C2363F"/>
    <w:rsid w:val="00C242C9"/>
    <w:rsid w:val="00C24B96"/>
    <w:rsid w:val="00C30A0B"/>
    <w:rsid w:val="00C440F2"/>
    <w:rsid w:val="00C45BDD"/>
    <w:rsid w:val="00C47208"/>
    <w:rsid w:val="00C6376C"/>
    <w:rsid w:val="00C7016D"/>
    <w:rsid w:val="00C721BD"/>
    <w:rsid w:val="00CA12D6"/>
    <w:rsid w:val="00CA436F"/>
    <w:rsid w:val="00CA57A9"/>
    <w:rsid w:val="00CC0AD8"/>
    <w:rsid w:val="00CC6765"/>
    <w:rsid w:val="00CD1C62"/>
    <w:rsid w:val="00CD3F25"/>
    <w:rsid w:val="00CE103D"/>
    <w:rsid w:val="00CF084A"/>
    <w:rsid w:val="00CF3EE3"/>
    <w:rsid w:val="00CF5533"/>
    <w:rsid w:val="00D04FC6"/>
    <w:rsid w:val="00D1373F"/>
    <w:rsid w:val="00D15D2D"/>
    <w:rsid w:val="00D16925"/>
    <w:rsid w:val="00D173C8"/>
    <w:rsid w:val="00D20B30"/>
    <w:rsid w:val="00D256E1"/>
    <w:rsid w:val="00D367E9"/>
    <w:rsid w:val="00D3707D"/>
    <w:rsid w:val="00D40C07"/>
    <w:rsid w:val="00D467FF"/>
    <w:rsid w:val="00D55994"/>
    <w:rsid w:val="00D67812"/>
    <w:rsid w:val="00D7025D"/>
    <w:rsid w:val="00D77EB1"/>
    <w:rsid w:val="00D84ABF"/>
    <w:rsid w:val="00D85A4F"/>
    <w:rsid w:val="00D86065"/>
    <w:rsid w:val="00DA1894"/>
    <w:rsid w:val="00DA5A21"/>
    <w:rsid w:val="00DA7328"/>
    <w:rsid w:val="00DA7B4F"/>
    <w:rsid w:val="00DC55AC"/>
    <w:rsid w:val="00DC666B"/>
    <w:rsid w:val="00DD2DBB"/>
    <w:rsid w:val="00DD6D20"/>
    <w:rsid w:val="00DE17CC"/>
    <w:rsid w:val="00DE5EDD"/>
    <w:rsid w:val="00DF012A"/>
    <w:rsid w:val="00DF3945"/>
    <w:rsid w:val="00DF7722"/>
    <w:rsid w:val="00E110F4"/>
    <w:rsid w:val="00E23B63"/>
    <w:rsid w:val="00E2649B"/>
    <w:rsid w:val="00E45A53"/>
    <w:rsid w:val="00E471D6"/>
    <w:rsid w:val="00E53121"/>
    <w:rsid w:val="00E541DA"/>
    <w:rsid w:val="00E815F6"/>
    <w:rsid w:val="00E82023"/>
    <w:rsid w:val="00E83903"/>
    <w:rsid w:val="00E86F54"/>
    <w:rsid w:val="00E90DDB"/>
    <w:rsid w:val="00E9656C"/>
    <w:rsid w:val="00EA0484"/>
    <w:rsid w:val="00EA76D8"/>
    <w:rsid w:val="00EB3008"/>
    <w:rsid w:val="00ED1F3F"/>
    <w:rsid w:val="00ED4DC5"/>
    <w:rsid w:val="00ED728F"/>
    <w:rsid w:val="00F142D8"/>
    <w:rsid w:val="00F14316"/>
    <w:rsid w:val="00F147EB"/>
    <w:rsid w:val="00F158F4"/>
    <w:rsid w:val="00F2029E"/>
    <w:rsid w:val="00F20645"/>
    <w:rsid w:val="00F245D8"/>
    <w:rsid w:val="00F27154"/>
    <w:rsid w:val="00F323E3"/>
    <w:rsid w:val="00F3367E"/>
    <w:rsid w:val="00F42A43"/>
    <w:rsid w:val="00F432DA"/>
    <w:rsid w:val="00F53390"/>
    <w:rsid w:val="00F636B5"/>
    <w:rsid w:val="00F718E6"/>
    <w:rsid w:val="00F77F01"/>
    <w:rsid w:val="00F85748"/>
    <w:rsid w:val="00FC50AC"/>
    <w:rsid w:val="00FC5ED7"/>
    <w:rsid w:val="00FC6990"/>
    <w:rsid w:val="00FD4E30"/>
    <w:rsid w:val="00FE06E1"/>
    <w:rsid w:val="00FE3980"/>
    <w:rsid w:val="00FF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6"/>
  </w:style>
  <w:style w:type="paragraph" w:styleId="1">
    <w:name w:val="heading 1"/>
    <w:basedOn w:val="a"/>
    <w:next w:val="a"/>
    <w:link w:val="10"/>
    <w:uiPriority w:val="9"/>
    <w:qFormat/>
    <w:rsid w:val="003B2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2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2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B2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3B2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3B21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73B7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73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</vt:vector>
  </HeadingPairs>
  <TitlesOfParts>
    <vt:vector size="5" baseType="lpstr">
      <vt:lpstr/>
      <vt:lpstr>О   Т   Ч   Е   Т</vt:lpstr>
      <vt:lpstr>    ЗА ДЕЙНОСТТА НА НАРОДНО ЧИТАЛИЩЕ”СВЕТЛИНА-1932”</vt:lpstr>
      <vt:lpstr>    с.ТАМИРИНО,ОБЩИНА СТРАЛДЖА  ЗА 2022 ГОДИНА</vt:lpstr>
      <vt:lpstr>    УВАЖАЕМИ ДАМИ И ГОСПОДА,ЧЛЕНОВЕ НА ЧИТАЛИЩЕТО И ГОСТИ</vt:lpstr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cp:lastPrinted>2023-03-10T14:11:00Z</cp:lastPrinted>
  <dcterms:created xsi:type="dcterms:W3CDTF">2023-03-10T09:31:00Z</dcterms:created>
  <dcterms:modified xsi:type="dcterms:W3CDTF">2023-03-10T14:11:00Z</dcterms:modified>
</cp:coreProperties>
</file>